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1366" w:rsidRDefault="008A1366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A1366" w:rsidRPr="00FF5F02" w:rsidRDefault="008A1366" w:rsidP="008A136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FF5F02">
        <w:rPr>
          <w:rFonts w:ascii="Times New Roman" w:eastAsia="Times New Roman" w:hAnsi="Times New Roman"/>
          <w:bCs/>
          <w:sz w:val="32"/>
          <w:szCs w:val="32"/>
          <w:lang w:eastAsia="ru-RU"/>
        </w:rPr>
        <w:t>Муниципальное автономное дошкольное образовательное учреждение – детский сад № 151</w:t>
      </w:r>
    </w:p>
    <w:p w:rsidR="008A1366" w:rsidRPr="00FF5F02" w:rsidRDefault="008A1366" w:rsidP="008A1366">
      <w:pPr>
        <w:jc w:val="both"/>
        <w:rPr>
          <w:rFonts w:ascii="Times New Roman" w:hAnsi="Times New Roman"/>
          <w:szCs w:val="28"/>
          <w:lang w:eastAsia="ru-RU"/>
        </w:rPr>
      </w:pPr>
    </w:p>
    <w:p w:rsidR="008A1366" w:rsidRPr="00FF5F02" w:rsidRDefault="008A1366" w:rsidP="008A1366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1366" w:rsidRPr="00FF5F02" w:rsidRDefault="008A1366" w:rsidP="008A1366">
      <w:pPr>
        <w:rPr>
          <w:rFonts w:ascii="Times New Roman" w:hAnsi="Times New Roman"/>
          <w:sz w:val="28"/>
          <w:szCs w:val="28"/>
          <w:lang w:eastAsia="ru-RU"/>
        </w:rPr>
      </w:pPr>
    </w:p>
    <w:p w:rsidR="008A1366" w:rsidRPr="00FF5F02" w:rsidRDefault="008A1366" w:rsidP="008A1366">
      <w:pPr>
        <w:rPr>
          <w:rFonts w:ascii="Times New Roman" w:hAnsi="Times New Roman"/>
          <w:sz w:val="28"/>
          <w:szCs w:val="28"/>
          <w:lang w:eastAsia="ru-RU"/>
        </w:rPr>
      </w:pPr>
    </w:p>
    <w:p w:rsidR="008A1366" w:rsidRPr="008A1366" w:rsidRDefault="008A1366" w:rsidP="008A1366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hAnsi="Times New Roman"/>
          <w:b/>
          <w:bCs/>
          <w:sz w:val="36"/>
          <w:szCs w:val="36"/>
          <w:lang w:eastAsia="ru-RU" w:bidi="ru-RU"/>
        </w:rPr>
      </w:pPr>
      <w:r w:rsidRPr="008A1366">
        <w:rPr>
          <w:rFonts w:ascii="Times New Roman" w:hAnsi="Times New Roman"/>
          <w:b/>
          <w:bCs/>
          <w:sz w:val="36"/>
          <w:szCs w:val="36"/>
          <w:lang w:eastAsia="ru-RU" w:bidi="ru-RU"/>
        </w:rPr>
        <w:t>Тематический педсовет для педагогов ДОУ «Дидактические игры как средство развития интеллектуальных и творческих способностей детей»</w:t>
      </w:r>
    </w:p>
    <w:p w:rsidR="008A1366" w:rsidRPr="00FF5F02" w:rsidRDefault="008A1366" w:rsidP="008A1366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8A1366" w:rsidRPr="00FF5F02" w:rsidRDefault="008A1366" w:rsidP="008A1366">
      <w:pPr>
        <w:jc w:val="right"/>
        <w:rPr>
          <w:rFonts w:ascii="Times New Roman" w:hAnsi="Times New Roman"/>
          <w:sz w:val="36"/>
          <w:szCs w:val="36"/>
          <w:lang w:eastAsia="ru-RU"/>
        </w:rPr>
      </w:pPr>
    </w:p>
    <w:p w:rsidR="008A1366" w:rsidRPr="00FF5F02" w:rsidRDefault="008A1366" w:rsidP="008A1366">
      <w:pPr>
        <w:jc w:val="right"/>
        <w:rPr>
          <w:rFonts w:ascii="Times New Roman" w:hAnsi="Times New Roman"/>
          <w:sz w:val="36"/>
          <w:szCs w:val="36"/>
          <w:lang w:eastAsia="ru-RU"/>
        </w:rPr>
      </w:pPr>
    </w:p>
    <w:p w:rsidR="008A1366" w:rsidRPr="00FF5F02" w:rsidRDefault="008A1366" w:rsidP="008A1366">
      <w:pPr>
        <w:jc w:val="right"/>
        <w:rPr>
          <w:rFonts w:ascii="Times New Roman" w:hAnsi="Times New Roman"/>
          <w:sz w:val="36"/>
          <w:szCs w:val="36"/>
          <w:lang w:eastAsia="ru-RU"/>
        </w:rPr>
      </w:pPr>
    </w:p>
    <w:p w:rsidR="008A1366" w:rsidRPr="00FF5F02" w:rsidRDefault="008A1366" w:rsidP="008A1366">
      <w:pPr>
        <w:jc w:val="right"/>
        <w:rPr>
          <w:rFonts w:ascii="Times New Roman" w:hAnsi="Times New Roman"/>
          <w:sz w:val="36"/>
          <w:szCs w:val="36"/>
          <w:lang w:eastAsia="ru-RU"/>
        </w:rPr>
      </w:pPr>
    </w:p>
    <w:p w:rsidR="008A1366" w:rsidRPr="00FF5F02" w:rsidRDefault="008A1366" w:rsidP="008A1366">
      <w:pPr>
        <w:jc w:val="right"/>
        <w:rPr>
          <w:rFonts w:ascii="Times New Roman" w:hAnsi="Times New Roman"/>
          <w:sz w:val="36"/>
          <w:szCs w:val="36"/>
          <w:lang w:eastAsia="ru-RU"/>
        </w:rPr>
      </w:pPr>
    </w:p>
    <w:p w:rsidR="008A1366" w:rsidRPr="00FF5F02" w:rsidRDefault="008A1366" w:rsidP="008A1366">
      <w:pPr>
        <w:jc w:val="right"/>
        <w:rPr>
          <w:rFonts w:ascii="Times New Roman" w:hAnsi="Times New Roman"/>
          <w:sz w:val="36"/>
          <w:szCs w:val="36"/>
          <w:lang w:eastAsia="ru-RU"/>
        </w:rPr>
      </w:pPr>
    </w:p>
    <w:p w:rsidR="008A1366" w:rsidRPr="00FF5F02" w:rsidRDefault="008A1366" w:rsidP="008A1366">
      <w:pPr>
        <w:rPr>
          <w:rFonts w:ascii="Times New Roman" w:hAnsi="Times New Roman"/>
          <w:sz w:val="36"/>
          <w:szCs w:val="36"/>
          <w:lang w:eastAsia="ru-RU"/>
        </w:rPr>
      </w:pPr>
    </w:p>
    <w:p w:rsidR="008A1366" w:rsidRPr="00FF5F02" w:rsidRDefault="008A1366" w:rsidP="008A1366">
      <w:pPr>
        <w:jc w:val="right"/>
        <w:rPr>
          <w:rFonts w:ascii="Times New Roman" w:hAnsi="Times New Roman"/>
          <w:sz w:val="36"/>
          <w:szCs w:val="36"/>
          <w:lang w:eastAsia="ru-RU"/>
        </w:rPr>
      </w:pPr>
      <w:r w:rsidRPr="00FF5F02">
        <w:rPr>
          <w:rFonts w:ascii="Times New Roman" w:hAnsi="Times New Roman"/>
          <w:sz w:val="36"/>
          <w:szCs w:val="36"/>
          <w:lang w:eastAsia="ru-RU"/>
        </w:rPr>
        <w:t>Воспитатель:</w:t>
      </w:r>
    </w:p>
    <w:p w:rsidR="008A1366" w:rsidRPr="00FF5F02" w:rsidRDefault="008A1366" w:rsidP="008A1366">
      <w:pPr>
        <w:jc w:val="right"/>
        <w:rPr>
          <w:rFonts w:ascii="Times New Roman" w:hAnsi="Times New Roman"/>
          <w:sz w:val="36"/>
          <w:szCs w:val="36"/>
          <w:lang w:eastAsia="ru-RU"/>
        </w:rPr>
      </w:pPr>
      <w:r w:rsidRPr="00FF5F02">
        <w:rPr>
          <w:rFonts w:ascii="Times New Roman" w:hAnsi="Times New Roman"/>
          <w:sz w:val="36"/>
          <w:szCs w:val="36"/>
          <w:lang w:eastAsia="ru-RU"/>
        </w:rPr>
        <w:t xml:space="preserve"> </w:t>
      </w:r>
      <w:proofErr w:type="spellStart"/>
      <w:r w:rsidRPr="00FF5F02">
        <w:rPr>
          <w:rFonts w:ascii="Times New Roman" w:hAnsi="Times New Roman"/>
          <w:sz w:val="36"/>
          <w:szCs w:val="36"/>
          <w:lang w:eastAsia="ru-RU"/>
        </w:rPr>
        <w:t>Урмамбетова</w:t>
      </w:r>
      <w:proofErr w:type="spellEnd"/>
      <w:r w:rsidRPr="00FF5F02">
        <w:rPr>
          <w:rFonts w:ascii="Times New Roman" w:hAnsi="Times New Roman"/>
          <w:sz w:val="36"/>
          <w:szCs w:val="36"/>
          <w:lang w:eastAsia="ru-RU"/>
        </w:rPr>
        <w:t xml:space="preserve"> А.Т.</w:t>
      </w:r>
    </w:p>
    <w:p w:rsidR="008A1366" w:rsidRPr="00FF5F02" w:rsidRDefault="008A1366" w:rsidP="008A136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A1366" w:rsidRPr="00FF5F02" w:rsidRDefault="008A1366" w:rsidP="008A136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A1366" w:rsidRPr="00FF5F02" w:rsidRDefault="008A1366" w:rsidP="008A136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A1366" w:rsidRPr="00FF5F02" w:rsidRDefault="008A1366" w:rsidP="008A136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A1366" w:rsidRDefault="008A1366" w:rsidP="008A136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8A1366" w:rsidRPr="00FF5F02" w:rsidRDefault="008A1366" w:rsidP="008A136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FF5F02">
        <w:rPr>
          <w:rFonts w:ascii="Times New Roman" w:hAnsi="Times New Roman"/>
          <w:sz w:val="36"/>
          <w:szCs w:val="36"/>
          <w:lang w:eastAsia="ru-RU"/>
        </w:rPr>
        <w:t>г. Екатеринбург</w:t>
      </w:r>
    </w:p>
    <w:p w:rsidR="008A1366" w:rsidRPr="008A1366" w:rsidRDefault="008A1366" w:rsidP="008A136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FF5F02">
        <w:rPr>
          <w:rFonts w:ascii="Times New Roman" w:hAnsi="Times New Roman"/>
          <w:sz w:val="36"/>
          <w:szCs w:val="36"/>
          <w:lang w:eastAsia="ru-RU"/>
        </w:rPr>
        <w:t>2024</w:t>
      </w:r>
      <w:bookmarkStart w:id="0" w:name="_GoBack"/>
      <w:bookmarkEnd w:id="0"/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объединить усилия коллектива МК</w:t>
      </w: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для повышения уровня организации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дидактических игр с детьми дошкольного возраста.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Повестка дня: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Вводное слово (воспитатель </w:t>
      </w:r>
      <w:proofErr w:type="spellStart"/>
      <w:r w:rsidR="008A1366">
        <w:rPr>
          <w:rFonts w:ascii="Times New Roman" w:hAnsi="Times New Roman"/>
          <w:color w:val="000000"/>
          <w:sz w:val="28"/>
          <w:szCs w:val="28"/>
          <w:lang w:eastAsia="ru-RU"/>
        </w:rPr>
        <w:t>Урмамбетова</w:t>
      </w:r>
      <w:proofErr w:type="spellEnd"/>
      <w:r w:rsidR="008A13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1366">
        <w:rPr>
          <w:rFonts w:ascii="Times New Roman" w:hAnsi="Times New Roman"/>
          <w:color w:val="000000"/>
          <w:sz w:val="28"/>
          <w:szCs w:val="28"/>
          <w:lang w:eastAsia="ru-RU"/>
        </w:rPr>
        <w:t>Айдай</w:t>
      </w:r>
      <w:proofErr w:type="spellEnd"/>
      <w:r w:rsidR="008A13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1366">
        <w:rPr>
          <w:rFonts w:ascii="Times New Roman" w:hAnsi="Times New Roman"/>
          <w:color w:val="000000"/>
          <w:sz w:val="28"/>
          <w:szCs w:val="28"/>
          <w:lang w:eastAsia="ru-RU"/>
        </w:rPr>
        <w:t>Турдалиевна</w:t>
      </w:r>
      <w:proofErr w:type="spellEnd"/>
      <w:r w:rsidR="008A136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40064B" w:rsidRPr="001661FB" w:rsidRDefault="008A1366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40064B" w:rsidRPr="001661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006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Аналитическая справка по результатам тематического контроля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использованию</w:t>
      </w:r>
      <w:r w:rsidR="004006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дидактических игр (воспитатель)</w:t>
      </w:r>
      <w:r w:rsidR="0040064B" w:rsidRPr="001661F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0064B" w:rsidRPr="001661FB" w:rsidRDefault="008A1366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40064B">
        <w:rPr>
          <w:rFonts w:ascii="Times New Roman" w:hAnsi="Times New Roman"/>
          <w:color w:val="000000"/>
          <w:sz w:val="28"/>
          <w:szCs w:val="28"/>
          <w:lang w:eastAsia="ru-RU"/>
        </w:rPr>
        <w:t>. Решение педагогического совета.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Ход педсовета</w:t>
      </w:r>
    </w:p>
    <w:p w:rsidR="0040064B" w:rsidRPr="002554E9" w:rsidRDefault="0040064B" w:rsidP="002554E9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Вводное слово </w:t>
      </w:r>
    </w:p>
    <w:p w:rsidR="0040064B" w:rsidRPr="002554E9" w:rsidRDefault="0040064B" w:rsidP="002554E9">
      <w:pPr>
        <w:pStyle w:val="a6"/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2554E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Значимость организации дидактической игры в дошкольном возрасте».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Мир входит в жизнь детей постепенно. Сначала ребенок познает то, что окружает его дома, в детском саду. Со временем его жизненный опыт обогащается. Немалую роль в этом играю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ежедневные впечатления от общения с людьми, мировосприятие ребенка определяется и той информацией, которую он получает по радио и телевидению. Дошкольнику не свойственна созерцательность, он стремиться к активному взаимодействию с окружающей средой. Непосредственный контакт ребенка с доступными ему предметами позволяет познать их отличительные особенности. Но это же порождает у ребенка и множество вопросов. Удовлетворить детскую любознательность, вовлечь ребенка в активное освоение окружающего мира, помочь ему овладеть способами познания связей между предметами и явлениями позволит игра.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Учиться играя! Эта идея увлекала многих педагогов и воспитателей. Практически решить эту проблему сумел наш современник Ш. А. Амонашвили. Он показал, как через игру можно ввести ребенка в сложнейший мир познания. Ш. А. Амонашвили играет, общаясь со своими учениками, и вот это драгоценное умение взрослого человека встать, как бы на один уровень с ребенком вознаграждается сполна блеском любознательных глаз, живой активностью восприятия, искренней любовью к Учителю.</w:t>
      </w:r>
    </w:p>
    <w:p w:rsidR="0040064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Для обучения через игру и созданы дидактические игры. И сегодня мы с вами подведем итоги работы нашего дошкольного учреждения по теме «Организация дидактических игр в учебно-воспитательном процессе».</w:t>
      </w:r>
    </w:p>
    <w:p w:rsidR="0040064B" w:rsidRDefault="0040064B" w:rsidP="002554E9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63BE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Методика организации и руководство дидактическими играми</w:t>
      </w:r>
      <w:r w:rsidRPr="002554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554E9">
        <w:rPr>
          <w:rFonts w:ascii="Times New Roman" w:hAnsi="Times New Roman"/>
          <w:color w:val="000000"/>
          <w:sz w:val="28"/>
          <w:szCs w:val="28"/>
          <w:lang w:eastAsia="ru-RU"/>
        </w:rPr>
        <w:t>Н.П.Кузьменко</w:t>
      </w:r>
      <w:proofErr w:type="spellEnd"/>
      <w:r w:rsidRPr="002554E9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40064B" w:rsidRPr="002554E9" w:rsidRDefault="0040064B" w:rsidP="002554E9">
      <w:pPr>
        <w:pStyle w:val="a6"/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0064B" w:rsidRPr="00F514FC" w:rsidRDefault="0040064B" w:rsidP="002554E9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54E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Аналитическая справка по результатам тематического контроля </w:t>
      </w:r>
      <w:r w:rsidRPr="002554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F514FC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Дидактическая игра в педагогическом процессе детского сада»</w:t>
      </w:r>
    </w:p>
    <w:p w:rsidR="0040064B" w:rsidRPr="002554E9" w:rsidRDefault="0040064B" w:rsidP="002554E9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0064B" w:rsidRDefault="0040064B" w:rsidP="002554E9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Используются дидактические игры в соответствии с возрастом детей;</w:t>
      </w:r>
    </w:p>
    <w:p w:rsidR="0040064B" w:rsidRPr="00641795" w:rsidRDefault="0040064B" w:rsidP="00641795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Используются в воспитательно - образовательной работе с детьми настольно-печатные, словесно-дидактические игры. </w:t>
      </w:r>
    </w:p>
    <w:p w:rsidR="0040064B" w:rsidRDefault="0040064B" w:rsidP="002554E9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Нет системы в планировании дидактических игр;</w:t>
      </w:r>
    </w:p>
    <w:p w:rsidR="0040064B" w:rsidRDefault="0040064B" w:rsidP="002554E9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используется полностью время, отведённое на игровую деятельность;</w:t>
      </w:r>
    </w:p>
    <w:p w:rsidR="0040064B" w:rsidRPr="002554E9" w:rsidRDefault="0040064B" w:rsidP="002554E9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Мало используются на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занятиях  музыкально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-дидактические игры.</w:t>
      </w:r>
    </w:p>
    <w:p w:rsidR="0040064B" w:rsidRPr="002554E9" w:rsidRDefault="0040064B" w:rsidP="002554E9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54E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рекомендации для воспитателей ДОУ п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 планированию дидактических игр (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Буколова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И.В.)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Планирование дидактических игр должно занимать значительное место в планировании всей воспитательно-образовательной работы с детьми. Являясь эффективным средством обучения, они могут быть составной частью занятия, а в группе раннего возраста - основной формой организации учебного процесса. Кроме того, в часы, отведённые для игр, д/игры планируются и организуются как в совместной, так и в самостоятельной деятельности детей, где они могут играть по своему желанию как всем коллективом, небольшими группами или же индивидуально. В плане должен предусматриваться подбор игр и материала для них в соответствии с общим планом педагогической работы.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Наблюдения за самостоятельными играми детей дают возможность выявить их знания, уровень их умственного развития, особенности поведения. Это может подсказать педагогу, какие игры полезны для детей, в чём они сильны, в чём отстают.</w:t>
      </w:r>
    </w:p>
    <w:p w:rsidR="0040064B" w:rsidRPr="001661FB" w:rsidRDefault="0040064B" w:rsidP="002554E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3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Дидактические игры кратковременны (10-20мин);</w:t>
      </w:r>
    </w:p>
    <w:p w:rsidR="0040064B" w:rsidRPr="001661FB" w:rsidRDefault="0040064B" w:rsidP="002554E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3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Очень важно во всё время игры поддерживать у ребенка увлеченность игровой задачей, стараться чтобы в это время не снижалась умственная активность играющих, не падал интерес к поставленной задаче.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Необходимо предоставлять детям возможность играть в разное время дня: утром до завтрака, между завтраком и занятием, в перерывах между занятиями, на прогулке, во второй половине дня. Игры в утренние часы способствуют созданию у детей бодрого, радостного настроения на весь день. Каждый может заняться любимыми играми, по желанию объединиться с друзьями. Не редко дети приходят в детский сад с определенными игровыми намерениями, продолжают начатую накануне игру. Если завтрак прервал игру, необходимо предоставить детям возможность снова возвратиться к ней после завтрака, в перерыве между занятиями. При этом следует учитывать характер предстоящего занятия. Перед физкультурным занятием предпочтительны спокойные игры, а если занятие требует однообразного положения, желательны более активные подвижные игры или словесные с двигательным компонентом. Необходимо чтобы время, отведенное для игр, было полностью отдано игре. Иногда из-за чрезмерной загруженности детей организованной учебной деятельностью или из-за нерационального использования времени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- время игры сокращается. Этого нельзя допускать!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Планируя дидактические игры, педагогам необходимо заботиться об усложнения игр, расширения их вариативности (возможно придумывание более сложных правил).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На занятиях используются те д/игры, которые можно проводить фронтально, со всеми детьми. Они используются в качестве метода закрепления, систематизации знаний детей.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При планировании д/игр в воспитательно-образовательном процессе необходимо, чтобы новые игры, взятые на занятии, затем проходили в блоке совместной деятельности с детьми и использовались детьми в их самостоятельной деятельности, являясь при этом высшим показателем способности занять себя деятельностью, требующей приложения умственных усилий.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Д/игры в большинстве случаев проводятся тогда, когда дети уже получили на занятиях определенные знания и навыки, иначе будет достаточно трудно осуществить игру.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Д/игры можно использовать и для проверки знаний и умений детей. Важным показателем результатов обучения является усвоением пройденного на занятиях всеми детьми.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Чаще всего это проверяется д/игрой, в процессе которой, педагог устанавливает, на сколько правильно поняли и усвоили содержание </w:t>
      </w:r>
      <w:proofErr w:type="spellStart"/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зянятия</w:t>
      </w:r>
      <w:proofErr w:type="spellEnd"/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только способные, но средние и слабые дети. Выявив уровень знаний и умений детей, необходимо наметить дальнейшую работу по устранению недостатков.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Д/игра</w:t>
      </w:r>
      <w:proofErr w:type="gramStart"/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-это</w:t>
      </w:r>
      <w:proofErr w:type="gramEnd"/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практическая деятельность, с помощью которой можно проверить усвоили ли дети знания обстоятельно, или поверхностно и умеют ли они их применить, когда это нужно. Дети усваивают знания тем полнее, чем шире их можно применить на практике в различных условиях. Достаточно часто бывает, когда ребенок усваивает на занятии определенные знания, но не умеет использовать их в измененных условиях.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д/игра является незаменимым средством преодоления различных трудностей в умственном развитии детей, необходимо планировать использования д/игр в индивидуальной работе с детьми. Как часто и много? По мере необходимости, очень индивидуально, в зависимости от потребностей и уровня развития детей. Индивидуальная работа с детьми с использованием д/игр может планироваться по всем видам и типам игр. Индивидуальные д/игры, которые организует воспитатель, создают благоприятные условия для непосредственного контакта с ребенком, помогают глубже выяснить причины отставания ребенка, способствуют более активному упражнению в учебном материале.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 д/игре применяются знания, полученные на занятии, </w:t>
      </w:r>
      <w:r w:rsidR="008A1366" w:rsidRPr="001661FB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8A1366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8A1366" w:rsidRPr="001661FB">
        <w:rPr>
          <w:rFonts w:ascii="Times New Roman" w:hAnsi="Times New Roman"/>
          <w:color w:val="000000"/>
          <w:sz w:val="28"/>
          <w:szCs w:val="28"/>
          <w:lang w:eastAsia="ru-RU"/>
        </w:rPr>
        <w:t>щаются</w:t>
      </w: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сведения, полученные посредством личного опыта, активизируются познавательные процессы и повышается уровень умственного развития отстающих детей.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Д/игры способствуют развитию всех сторон человеческой личности. Если они проводятся живо, умелым педагогом, дети реагируют на них с огромным интересом, взрывами радости, что безусловно увеличивает их значение.</w:t>
      </w:r>
    </w:p>
    <w:p w:rsidR="0040064B" w:rsidRPr="00A163F8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А.М.Горький</w:t>
      </w:r>
      <w:proofErr w:type="spellEnd"/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, защищая право ребенка на игры, писал: "Ребенок до 10-летнего возраста требует игр, забав, и требование его биологически оправданно и законно. Он хочет играть, он играет всем и познает окружающий мир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прежде всего, и легче всего в игре, игрой".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1F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ПРОЕКТ РЕШЕНИЯ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. Воспитателям всех возрастных групп соблюдать время, отведённое для игр в режиме дня; способствовать тому, чтобы их организация обеспечила детям интересную, содержательную жизнь.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. Воспитателям пополнить тематику используемых дидактических игр при планировании воспи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тательно-образовательной работы</w:t>
      </w: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: словесно-дидактическими играми, музыкально-дидактическими играми, играми на развитие эмоционально-волевой сферы воспитанников, дидактическими играми, направленными на закрепление полученных знаний на занятии.</w:t>
      </w:r>
    </w:p>
    <w:p w:rsidR="0040064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1661FB">
        <w:rPr>
          <w:rFonts w:ascii="Times New Roman" w:hAnsi="Times New Roman"/>
          <w:color w:val="000000"/>
          <w:sz w:val="28"/>
          <w:szCs w:val="28"/>
          <w:lang w:eastAsia="ru-RU"/>
        </w:rPr>
        <w:t>. Педагогам старших групп и специалистам дошкольного учреждения по мере возможности обогатить воспитательно-образовательный процесс нетрадиционными развивающими играми.</w:t>
      </w:r>
    </w:p>
    <w:p w:rsidR="0040064B" w:rsidRPr="001661FB" w:rsidRDefault="0040064B" w:rsidP="002554E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Использовать в работе цветные счётные палочки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Кюизенера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блоки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Дьеныша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0064B" w:rsidRPr="001661FB" w:rsidRDefault="0040064B" w:rsidP="008A1366">
      <w:pPr>
        <w:shd w:val="clear" w:color="auto" w:fill="FFFFFF"/>
        <w:rPr>
          <w:rFonts w:ascii="Times New Roman" w:hAnsi="Times New Roman"/>
          <w:sz w:val="28"/>
          <w:szCs w:val="28"/>
        </w:rPr>
      </w:pPr>
    </w:p>
    <w:sectPr w:rsidR="0040064B" w:rsidRPr="001661FB" w:rsidSect="00257F74">
      <w:footerReference w:type="default" r:id="rId7"/>
      <w:pgSz w:w="11906" w:h="16838"/>
      <w:pgMar w:top="851" w:right="850" w:bottom="18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4B93" w:rsidRDefault="00564B93" w:rsidP="00A243F8">
      <w:pPr>
        <w:spacing w:after="0" w:line="240" w:lineRule="auto"/>
      </w:pPr>
      <w:r>
        <w:separator/>
      </w:r>
    </w:p>
  </w:endnote>
  <w:endnote w:type="continuationSeparator" w:id="0">
    <w:p w:rsidR="00564B93" w:rsidRDefault="00564B93" w:rsidP="00A2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064B" w:rsidRDefault="00564B9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0064B">
      <w:rPr>
        <w:noProof/>
      </w:rPr>
      <w:t>8</w:t>
    </w:r>
    <w:r>
      <w:rPr>
        <w:noProof/>
      </w:rPr>
      <w:fldChar w:fldCharType="end"/>
    </w:r>
  </w:p>
  <w:p w:rsidR="0040064B" w:rsidRDefault="004006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4B93" w:rsidRDefault="00564B93" w:rsidP="00A243F8">
      <w:pPr>
        <w:spacing w:after="0" w:line="240" w:lineRule="auto"/>
      </w:pPr>
      <w:r>
        <w:separator/>
      </w:r>
    </w:p>
  </w:footnote>
  <w:footnote w:type="continuationSeparator" w:id="0">
    <w:p w:rsidR="00564B93" w:rsidRDefault="00564B93" w:rsidP="00A24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B03A9"/>
    <w:multiLevelType w:val="multilevel"/>
    <w:tmpl w:val="4A4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D01AB"/>
    <w:multiLevelType w:val="hybridMultilevel"/>
    <w:tmpl w:val="C6A2F1E6"/>
    <w:lvl w:ilvl="0" w:tplc="686EE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AD4FFB"/>
    <w:multiLevelType w:val="hybridMultilevel"/>
    <w:tmpl w:val="327AB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A84617"/>
    <w:multiLevelType w:val="multilevel"/>
    <w:tmpl w:val="6CF8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A339D"/>
    <w:multiLevelType w:val="multilevel"/>
    <w:tmpl w:val="9084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F726A"/>
    <w:multiLevelType w:val="hybridMultilevel"/>
    <w:tmpl w:val="A83C9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0D"/>
    <w:rsid w:val="001661FB"/>
    <w:rsid w:val="00191156"/>
    <w:rsid w:val="0019203F"/>
    <w:rsid w:val="002554E9"/>
    <w:rsid w:val="00257F74"/>
    <w:rsid w:val="00302680"/>
    <w:rsid w:val="00325BAE"/>
    <w:rsid w:val="00350065"/>
    <w:rsid w:val="0040064B"/>
    <w:rsid w:val="004F07A5"/>
    <w:rsid w:val="00563A7F"/>
    <w:rsid w:val="00564B93"/>
    <w:rsid w:val="0059060D"/>
    <w:rsid w:val="005C44BB"/>
    <w:rsid w:val="00641795"/>
    <w:rsid w:val="006E63BE"/>
    <w:rsid w:val="00772E9A"/>
    <w:rsid w:val="008155F1"/>
    <w:rsid w:val="008A1366"/>
    <w:rsid w:val="00937A27"/>
    <w:rsid w:val="00953A26"/>
    <w:rsid w:val="00A163F8"/>
    <w:rsid w:val="00A243F8"/>
    <w:rsid w:val="00BE6328"/>
    <w:rsid w:val="00CD3E3B"/>
    <w:rsid w:val="00D86E82"/>
    <w:rsid w:val="00DE14BB"/>
    <w:rsid w:val="00EA20F9"/>
    <w:rsid w:val="00EA7AB3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41B05"/>
  <w15:docId w15:val="{E4D1619E-3E64-4AA6-BD60-E93575FB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E3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59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06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590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59060D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59060D"/>
    <w:rPr>
      <w:rFonts w:cs="Times New Roman"/>
    </w:rPr>
  </w:style>
  <w:style w:type="character" w:styleId="a5">
    <w:name w:val="Strong"/>
    <w:basedOn w:val="a0"/>
    <w:uiPriority w:val="99"/>
    <w:qFormat/>
    <w:rsid w:val="0059060D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2554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A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A7AB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A24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243F8"/>
    <w:rPr>
      <w:rFonts w:cs="Times New Roman"/>
    </w:rPr>
  </w:style>
  <w:style w:type="paragraph" w:styleId="ab">
    <w:name w:val="footer"/>
    <w:basedOn w:val="a"/>
    <w:link w:val="ac"/>
    <w:uiPriority w:val="99"/>
    <w:rsid w:val="00A24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A243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8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1315</Words>
  <Characters>7502</Characters>
  <Application>Microsoft Office Word</Application>
  <DocSecurity>0</DocSecurity>
  <Lines>62</Lines>
  <Paragraphs>17</Paragraphs>
  <ScaleCrop>false</ScaleCrop>
  <Company>Microsoft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Паша</dc:creator>
  <cp:keywords/>
  <dc:description/>
  <cp:lastModifiedBy>Bajo Urjo</cp:lastModifiedBy>
  <cp:revision>2</cp:revision>
  <cp:lastPrinted>2013-04-26T02:54:00Z</cp:lastPrinted>
  <dcterms:created xsi:type="dcterms:W3CDTF">2024-01-26T15:36:00Z</dcterms:created>
  <dcterms:modified xsi:type="dcterms:W3CDTF">2024-01-26T15:36:00Z</dcterms:modified>
</cp:coreProperties>
</file>