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0EC9" w:rsidRPr="009D0EC9" w:rsidRDefault="009D0EC9" w:rsidP="009D0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9D0EC9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Муниципальное автономное дошкольное образовательное учреждение – детский сад № 151</w:t>
      </w:r>
    </w:p>
    <w:p w:rsidR="009D0EC9" w:rsidRPr="009D0EC9" w:rsidRDefault="009D0EC9" w:rsidP="009D0EC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Cs w:val="28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D0EC9" w:rsidRPr="009D0EC9" w:rsidRDefault="009D0EC9" w:rsidP="009D0EC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D0EC9" w:rsidRPr="009D0EC9" w:rsidRDefault="009D0EC9" w:rsidP="009D0EC9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D0EC9" w:rsidRPr="009D0EC9" w:rsidRDefault="009D0EC9" w:rsidP="009D0EC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</w:p>
    <w:p w:rsidR="009D0EC9" w:rsidRPr="009D0EC9" w:rsidRDefault="009D0EC9" w:rsidP="009D0EC9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Тематический образовательный проект «</w:t>
      </w:r>
      <w:r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Подари цветок дедушке и бабушке</w:t>
      </w:r>
      <w:r w:rsidRPr="009D0EC9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»</w:t>
      </w:r>
    </w:p>
    <w:p w:rsidR="009D0EC9" w:rsidRPr="009D0EC9" w:rsidRDefault="009D0EC9" w:rsidP="009D0EC9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40"/>
          <w:szCs w:val="28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Воспитатель:</w:t>
      </w:r>
    </w:p>
    <w:p w:rsidR="009D0EC9" w:rsidRPr="009D0EC9" w:rsidRDefault="009D0EC9" w:rsidP="009D0EC9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</w:t>
      </w:r>
      <w:proofErr w:type="spellStart"/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Урмамбетова</w:t>
      </w:r>
      <w:proofErr w:type="spellEnd"/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А.Т.</w:t>
      </w:r>
    </w:p>
    <w:p w:rsidR="009D0EC9" w:rsidRPr="009D0EC9" w:rsidRDefault="009D0EC9" w:rsidP="009D0EC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D0EC9" w:rsidRPr="009D0EC9" w:rsidRDefault="009D0EC9" w:rsidP="009D0EC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г. Екатеринбург</w:t>
      </w:r>
    </w:p>
    <w:p w:rsidR="009D0EC9" w:rsidRPr="009D0EC9" w:rsidRDefault="009D0EC9" w:rsidP="009D0EC9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D0EC9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2023</w:t>
      </w:r>
    </w:p>
    <w:p w:rsidR="009D0EC9" w:rsidRPr="009D0EC9" w:rsidRDefault="009D0EC9" w:rsidP="009D0EC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lastRenderedPageBreak/>
        <w:t>Тематический образовательный проект «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Подари цветок дедушке и бабушке</w:t>
      </w:r>
      <w:r w:rsidRPr="009D0EC9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» </w:t>
      </w:r>
    </w:p>
    <w:p w:rsidR="009D0EC9" w:rsidRPr="009D0EC9" w:rsidRDefault="009D0EC9" w:rsidP="009D0EC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</w:pPr>
    </w:p>
    <w:p w:rsidR="009D0EC9" w:rsidRPr="009D0EC9" w:rsidRDefault="009D0EC9" w:rsidP="009D0EC9">
      <w:pPr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 xml:space="preserve">Воспитатель: </w:t>
      </w:r>
      <w:proofErr w:type="spellStart"/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>Урмамбетова</w:t>
      </w:r>
      <w:proofErr w:type="spellEnd"/>
      <w:r w:rsidRPr="009D0EC9">
        <w:rPr>
          <w:rFonts w:ascii="Times New Roman" w:eastAsia="Times New Roman" w:hAnsi="Times New Roman" w:cs="Times New Roman"/>
          <w:b/>
          <w:bCs/>
          <w:i/>
          <w:color w:val="FF0000"/>
          <w:kern w:val="0"/>
          <w:sz w:val="28"/>
          <w:szCs w:val="28"/>
          <w:lang w:eastAsia="ru-RU"/>
          <w14:ligatures w14:val="none"/>
        </w:rPr>
        <w:t xml:space="preserve"> А.Т</w:t>
      </w:r>
    </w:p>
    <w:p w:rsidR="009D0EC9" w:rsidRPr="009D0EC9" w:rsidRDefault="009D0EC9" w:rsidP="009D0EC9">
      <w:pPr>
        <w:spacing w:after="0" w:line="322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kern w:val="0"/>
          <w:sz w:val="28"/>
          <w:szCs w:val="28"/>
          <w:lang w:eastAsia="ru-RU"/>
          <w14:ligatures w14:val="none"/>
        </w:rPr>
      </w:pP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развитие познавательных и творческих способностей детей, повышение эффективности детско-взрослых отношений, формирование и развитие у детей сострадания, любви, уважения к пожилым людям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Описание: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овлечение жизненного опыта бабушек и дедушек в образовательный процесс открытого образовательного пространства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9D0EC9" w:rsidRPr="00A13BB5" w:rsidRDefault="009D0EC9" w:rsidP="009D0EC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8"/>
          <w:szCs w:val="28"/>
          <w:lang w:eastAsia="ru-RU"/>
          <w14:ligatures w14:val="none"/>
        </w:rPr>
      </w:pPr>
      <w:r w:rsidRPr="00A13BB5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8"/>
          <w:szCs w:val="28"/>
          <w:lang w:eastAsia="ru-RU"/>
          <w14:ligatures w14:val="none"/>
        </w:rPr>
        <w:t>Проект «Подари цветок дедушке и бабушке»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Вид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краткосрочный;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Продолжительность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неделя;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Участники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Дети старшей группы, вос</w:t>
      </w:r>
      <w:bookmarkStart w:id="0" w:name="_GoBack"/>
      <w:bookmarkEnd w:id="0"/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питатели, родители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дедушки и бабушки;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Образовательные области: 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Познание, развитие речи, художественно-</w:t>
      </w:r>
      <w:r w:rsidR="005F5E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нравственное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развитие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9D0EC9" w:rsidRPr="009D0EC9" w:rsidRDefault="009D0EC9" w:rsidP="009D0E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>
            <wp:extent cx="5935980" cy="3345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Актуальность: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Разносторонне конструктивное взаимодействие ДОУ с семьей является важным направлением деятельности, а также условием для развития социально – педагогической системы детского сада. Взаимодействие воспитывающих взрослых позитивно отражается на физическом, психическом и социальном здоровье. Основной целью диалога семьи и ДОУ является создание единого пространства семья – детский сад, в котором участникам педагогического процесса (детям, родителям, воспитателям) будет уютно, интересно, безопасно, полезно, благополучно.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протяжении веков сохранялись и передавались от поколения к поколению традиции воспитания малолетних детей. Но развитие индустриального общества повлекло за собой существенные изменения в культуре семейного воспитания, приобретение нового опыта «делегирования полномочий детскому саду» хватило, чтобы родители утратили многие ценные традиции народного воспитания. В возраст бабушек и дедушек входит поколение, воспитанное в детском саду, плохо помнящее традиции (а иногда непонимающее смысл этого слова).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«Подари цветок 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бабушк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дедушк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это один из шагов по сближению двух инст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ит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утов воспитания семьи и детского сада, привлечению к вопросам воспитания дошкольников представителей разных поколений.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Участниками проекта являются дети средней группы, бабушки, дедушки, воспитатели и специалисты детского сада.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 проекта: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Знакомство с историей возникновения праздника, углубление знаний о своей родословной;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коммуникативных навыков общения, связанной речи, умение анализировать, устанавливать родственные связи, творческих способностей;</w:t>
      </w:r>
    </w:p>
    <w:p w:rsidR="009D0EC9" w:rsidRPr="009D0EC9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Воспитание любви, уважения, сочувствия, сопереживания к близким людям (бабушкам, дедушкам, тётям, дядям и т. д.);</w:t>
      </w:r>
    </w:p>
    <w:p w:rsidR="009015FC" w:rsidRDefault="009D0EC9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5F5E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Продукт проектной деятельности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1)</w:t>
      </w:r>
      <w:r w:rsidR="005F5E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Рисунок «Дедушка и бабушка»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r w:rsidR="005F5E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Аппликация «Цветок дедушке и бабушке»;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Предварительная работа: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1) Подбор иллюстративного материала по теме, настольно – печатных игр, дидактических игр, игрушек диких животных, материалов для игр.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2) Подбор методической литературы, художественной литературы для чтения, загадок по теме.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</w:t>
      </w:r>
      <w:r w:rsidR="005F5E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подготовительный;</w:t>
      </w:r>
      <w:r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9015FC"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одбор детской художественной литературы для чтения; </w:t>
      </w:r>
    </w:p>
    <w:p w:rsidR="009015FC" w:rsidRDefault="009015FC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зучение методической литературы по теме проекта; </w:t>
      </w:r>
    </w:p>
    <w:p w:rsidR="009015FC" w:rsidRDefault="009015FC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одбор наглядного материала по теме;</w:t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Подготовка консультаций для родителей;</w:t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Подбор иллюстрированного материала по теме.</w:t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br/>
      </w:r>
      <w:r w:rsidR="009D0EC9"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</w:t>
      </w:r>
      <w:r w:rsidR="005F5E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="009D0EC9"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основной.</w:t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ассказ воспитателей о пожилых людях; </w:t>
      </w:r>
    </w:p>
    <w:p w:rsidR="009015FC" w:rsidRDefault="009015FC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еседы с детьми; </w:t>
      </w:r>
    </w:p>
    <w:p w:rsidR="009015FC" w:rsidRDefault="009015FC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тение художественной литературы; </w:t>
      </w:r>
    </w:p>
    <w:p w:rsidR="009015FC" w:rsidRDefault="009015FC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ассматривание картин, иллюстраций, составление рассказов по ним; </w:t>
      </w:r>
    </w:p>
    <w:p w:rsidR="009D0EC9" w:rsidRDefault="009015FC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901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исование рисунков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5F5E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аппликация на соответствующую тему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9D0EC9"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 w:rsidR="005F5E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="009D0EC9" w:rsidRPr="009D0EC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Этап заключительный.</w:t>
      </w:r>
      <w:r w:rsidR="009D0EC9" w:rsidRPr="009D0EC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Выставка готовых работ детей по проекту.</w:t>
      </w: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9D0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5F5EB8" w:rsidRDefault="005F5EB8" w:rsidP="005F5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</w:pPr>
      <w:r w:rsidRPr="005F5EB8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lastRenderedPageBreak/>
        <w:t>Рис</w:t>
      </w:r>
      <w:r w:rsidR="00A13BB5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ование </w:t>
      </w:r>
      <w:r w:rsidRPr="005F5EB8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«Дедушка и бабушка»</w:t>
      </w:r>
    </w:p>
    <w:p w:rsidR="00A13BB5" w:rsidRDefault="00A13BB5" w:rsidP="005F5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</w:pPr>
    </w:p>
    <w:p w:rsidR="00A13BB5" w:rsidRPr="005F5EB8" w:rsidRDefault="00A13BB5" w:rsidP="00A13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kern w:val="0"/>
          <w:sz w:val="28"/>
          <w:szCs w:val="28"/>
          <w:lang w:eastAsia="ru-RU"/>
          <w14:ligatures w14:val="none"/>
        </w:rPr>
        <w:drawing>
          <wp:inline distT="0" distB="0" distL="0" distR="0">
            <wp:extent cx="5928360" cy="445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33" w:rsidRDefault="00A13BB5"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>
            <wp:extent cx="5928360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>
      <w:r>
        <w:rPr>
          <w:noProof/>
        </w:rPr>
        <w:drawing>
          <wp:inline distT="0" distB="0" distL="0" distR="0">
            <wp:extent cx="5928360" cy="4457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>
      <w:r>
        <w:rPr>
          <w:noProof/>
        </w:rPr>
        <w:lastRenderedPageBreak/>
        <w:drawing>
          <wp:inline distT="0" distB="0" distL="0" distR="0">
            <wp:extent cx="5928360" cy="4457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>
      <w:r>
        <w:rPr>
          <w:noProof/>
        </w:rPr>
        <w:drawing>
          <wp:inline distT="0" distB="0" distL="0" distR="0">
            <wp:extent cx="5928360" cy="4457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>
      <w:r>
        <w:rPr>
          <w:noProof/>
        </w:rPr>
        <w:lastRenderedPageBreak/>
        <w:drawing>
          <wp:inline distT="0" distB="0" distL="0" distR="0">
            <wp:extent cx="5928360" cy="4457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>
      <w:r>
        <w:rPr>
          <w:noProof/>
        </w:rPr>
        <w:drawing>
          <wp:inline distT="0" distB="0" distL="0" distR="0">
            <wp:extent cx="5928360" cy="4457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>
      <w:r>
        <w:rPr>
          <w:noProof/>
        </w:rPr>
        <w:lastRenderedPageBreak/>
        <w:drawing>
          <wp:inline distT="0" distB="0" distL="0" distR="0">
            <wp:extent cx="5928360" cy="4457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/>
    <w:p w:rsidR="00A13BB5" w:rsidRDefault="00A13BB5" w:rsidP="00A13BB5"/>
    <w:p w:rsidR="00A13BB5" w:rsidRDefault="00A13BB5" w:rsidP="00A13BB5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A13BB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Аппликация «Подари цветок дедушке и бабушке»</w:t>
      </w:r>
    </w:p>
    <w:p w:rsidR="00A13BB5" w:rsidRDefault="00A13BB5" w:rsidP="00A13BB5">
      <w:pP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 wp14:anchorId="617E3834" wp14:editId="423F1CCD">
            <wp:extent cx="5928360" cy="38785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5928360" cy="4457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B5" w:rsidRPr="00A13BB5" w:rsidRDefault="00A13BB5" w:rsidP="00A13BB5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 wp14:anchorId="6C62EB4D" wp14:editId="29E9DB17">
            <wp:extent cx="5928360" cy="78790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4457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78790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4457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5928360" cy="4457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4457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5928360" cy="4457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78790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4457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5928360" cy="4457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28360" cy="4457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5928360" cy="4457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BB5" w:rsidRPr="00A1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E4428"/>
    <w:multiLevelType w:val="multilevel"/>
    <w:tmpl w:val="C500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C9"/>
    <w:rsid w:val="00252433"/>
    <w:rsid w:val="005F5EB8"/>
    <w:rsid w:val="009015FC"/>
    <w:rsid w:val="009D0EC9"/>
    <w:rsid w:val="00A1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D9C1"/>
  <w15:chartTrackingRefBased/>
  <w15:docId w15:val="{B7E0C329-32FC-4CD6-8BD0-0DE30DC8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Mirik</dc:creator>
  <cp:keywords/>
  <dc:description/>
  <cp:lastModifiedBy>Mirik</cp:lastModifiedBy>
  <cp:revision>2</cp:revision>
  <dcterms:created xsi:type="dcterms:W3CDTF">2023-10-26T06:29:00Z</dcterms:created>
  <dcterms:modified xsi:type="dcterms:W3CDTF">2023-10-26T06:29:00Z</dcterms:modified>
</cp:coreProperties>
</file>