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63504" w:rsidRPr="00C63504" w:rsidRDefault="00C63504" w:rsidP="00C63504">
      <w:pPr>
        <w:spacing w:line="360" w:lineRule="auto"/>
        <w:jc w:val="center"/>
        <w:rPr>
          <w:rFonts w:ascii="Times New Roman" w:hAnsi="Times New Roman" w:cs="Times New Roman"/>
          <w:b/>
          <w:bCs/>
          <w:i/>
          <w:iCs/>
          <w:color w:val="FF0000"/>
          <w:sz w:val="28"/>
          <w:szCs w:val="28"/>
        </w:rPr>
      </w:pPr>
      <w:r w:rsidRPr="00C63504">
        <w:rPr>
          <w:rFonts w:ascii="Times New Roman" w:hAnsi="Times New Roman" w:cs="Times New Roman"/>
          <w:b/>
          <w:bCs/>
          <w:i/>
          <w:iCs/>
          <w:color w:val="FF0000"/>
          <w:sz w:val="28"/>
          <w:szCs w:val="28"/>
        </w:rPr>
        <w:t>Консультация для родителей «Родитель- пример поведения на улице и дороге»</w:t>
      </w:r>
    </w:p>
    <w:p w:rsidR="00C63504" w:rsidRDefault="00C63504" w:rsidP="00C63504">
      <w:pPr>
        <w:spacing w:line="360" w:lineRule="auto"/>
        <w:jc w:val="both"/>
        <w:rPr>
          <w:rFonts w:ascii="Times New Roman" w:hAnsi="Times New Roman" w:cs="Times New Roman"/>
          <w:sz w:val="28"/>
          <w:szCs w:val="28"/>
        </w:rPr>
      </w:pPr>
      <w:r w:rsidRPr="00C63504">
        <w:rPr>
          <w:rFonts w:ascii="Times New Roman" w:hAnsi="Times New Roman" w:cs="Times New Roman"/>
          <w:sz w:val="28"/>
          <w:szCs w:val="28"/>
        </w:rPr>
        <w:t>С каждым годом интенсивность движения транспорта на дорогах возрастает, вместе с этим увеличивается количество дорожно</w:t>
      </w:r>
      <w:r>
        <w:rPr>
          <w:rFonts w:ascii="Times New Roman" w:hAnsi="Times New Roman" w:cs="Times New Roman"/>
          <w:sz w:val="28"/>
          <w:szCs w:val="28"/>
        </w:rPr>
        <w:t>-</w:t>
      </w:r>
      <w:r w:rsidRPr="00C63504">
        <w:rPr>
          <w:rFonts w:ascii="Times New Roman" w:hAnsi="Times New Roman" w:cs="Times New Roman"/>
          <w:sz w:val="28"/>
          <w:szCs w:val="28"/>
        </w:rPr>
        <w:t xml:space="preserve">транспортных происшествий с участием детей.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 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 Мамы и папы!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 Помните! Нарушая правила дорожного движения, вы как бы негласно разрешаете нарушать их своим детям. Учите ребенка: - не спешить при переходе улицы; - переходить дорогу лишь тогда, когда обзору ничто не мешает; - прежде чем перейти, дождаться, чтобы транспорт отъехал от остановки. 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w:t>
      </w:r>
      <w:r w:rsidRPr="00C63504">
        <w:rPr>
          <w:rFonts w:ascii="Times New Roman" w:hAnsi="Times New Roman" w:cs="Times New Roman"/>
          <w:sz w:val="28"/>
          <w:szCs w:val="28"/>
        </w:rPr>
        <w:lastRenderedPageBreak/>
        <w:t xml:space="preserve">пешехода, если он внезапно выходит из-за стоящего транспорта на проезжую часть. 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 Детские художественные произведения по теме для прочтения детям с последующей беседой о прочитанном: - «Скверная история», «Дядя Степа – милиционер» С. Михалкова, - «Машины на нашей улице» М. Ильина и Е. Сегала, - «Знакомьтесь, автомобиль», «Законы улиц и дорог», «Дорожная грамота» И. Серякова; - «Посмотрите, постовой», «Это улица моя» Я. </w:t>
      </w:r>
      <w:proofErr w:type="spellStart"/>
      <w:r w:rsidRPr="00C63504">
        <w:rPr>
          <w:rFonts w:ascii="Times New Roman" w:hAnsi="Times New Roman" w:cs="Times New Roman"/>
          <w:sz w:val="28"/>
          <w:szCs w:val="28"/>
        </w:rPr>
        <w:t>Пищумова</w:t>
      </w:r>
      <w:proofErr w:type="spellEnd"/>
      <w:r>
        <w:rPr>
          <w:rFonts w:ascii="Times New Roman" w:hAnsi="Times New Roman" w:cs="Times New Roman"/>
          <w:sz w:val="28"/>
          <w:szCs w:val="28"/>
        </w:rPr>
        <w:t xml:space="preserve">. </w:t>
      </w:r>
      <w:r w:rsidRPr="00C63504">
        <w:rPr>
          <w:rFonts w:ascii="Times New Roman" w:hAnsi="Times New Roman" w:cs="Times New Roman"/>
          <w:sz w:val="28"/>
          <w:szCs w:val="28"/>
        </w:rPr>
        <w:t xml:space="preserve">Используйте прогулки с детьми для объяснения им правил безопасности на улицах. С этой целью полезно: - понаблюдать за работой светофора, </w:t>
      </w:r>
      <w:bookmarkStart w:id="0" w:name="_GoBack"/>
      <w:bookmarkEnd w:id="0"/>
      <w:r w:rsidRPr="00C63504">
        <w:rPr>
          <w:rFonts w:ascii="Times New Roman" w:hAnsi="Times New Roman" w:cs="Times New Roman"/>
          <w:sz w:val="28"/>
          <w:szCs w:val="28"/>
        </w:rPr>
        <w:t xml:space="preserve">обратив внимание ребенка на связь между цветами на светофоре и движением машин; - показать знаки, указатели дорожного движения, рассказать об их значении; - предлагать ребенку самому найти дорогу домой, когда вы берете его с собой, отправляясь в магазин, гулять и т.п. - обращаться к ребенку с вопросами: как, по его мнению, следует поступить на улице в том, или ином случае, что означает тот или иной дорожный знак. Уважаемые родители!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 К моменту поступления ребенка в школу он должен четко усвоить и соблюдать следующие правила поведения на улице и в транспорте: - играй только в стороне от дороги; - переходи улицу там, где обозначены указатели перехода, где нет – на перекрестках по линии </w:t>
      </w:r>
      <w:r w:rsidRPr="00C63504">
        <w:rPr>
          <w:rFonts w:ascii="Times New Roman" w:hAnsi="Times New Roman" w:cs="Times New Roman"/>
          <w:sz w:val="28"/>
          <w:szCs w:val="28"/>
        </w:rPr>
        <w:lastRenderedPageBreak/>
        <w:t xml:space="preserve">тротуаров; - переходи улицу только шагом, не беги; - следи за сигналом светофора; - посмотри при переходе дороги сначала налево, потом направо; - не пересекай путь приближающемуся транспорту; - машины, стоящие на дороге у тротуара или обочины, автобусы обходи сзади; - трамвай всегда обходи спереди; - входи в любой транспорт и выходи из него только тогда, когда он стоит, нельзя прыгать на ходу; - не высовывайся из окна движущегося транспорта; - не выезжай на велосипеде на проезжую часть; - если ты потерялся на улице, не плачь, попроси взрослого или милиционера помочь тебе, назови свой домашний адрес; 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 Важно воспитать у детей следующие виды навыков: </w:t>
      </w:r>
    </w:p>
    <w:p w:rsidR="00C63504" w:rsidRDefault="00C63504" w:rsidP="00C63504">
      <w:pPr>
        <w:spacing w:line="360" w:lineRule="auto"/>
        <w:jc w:val="both"/>
        <w:rPr>
          <w:rFonts w:ascii="Times New Roman" w:hAnsi="Times New Roman" w:cs="Times New Roman"/>
          <w:sz w:val="28"/>
          <w:szCs w:val="28"/>
        </w:rPr>
      </w:pPr>
      <w:r w:rsidRPr="00C63504">
        <w:rPr>
          <w:rFonts w:ascii="Times New Roman" w:hAnsi="Times New Roman" w:cs="Times New Roman"/>
          <w:sz w:val="28"/>
          <w:szCs w:val="28"/>
        </w:rPr>
        <w:t xml:space="preserve">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 </w:t>
      </w:r>
    </w:p>
    <w:p w:rsidR="00C63504" w:rsidRDefault="00C63504" w:rsidP="00C63504">
      <w:pPr>
        <w:spacing w:line="360" w:lineRule="auto"/>
        <w:jc w:val="both"/>
        <w:rPr>
          <w:rFonts w:ascii="Times New Roman" w:hAnsi="Times New Roman" w:cs="Times New Roman"/>
          <w:sz w:val="28"/>
          <w:szCs w:val="28"/>
        </w:rPr>
      </w:pPr>
      <w:r w:rsidRPr="00C63504">
        <w:rPr>
          <w:rFonts w:ascii="Times New Roman" w:hAnsi="Times New Roman" w:cs="Times New Roman"/>
          <w:sz w:val="28"/>
          <w:szCs w:val="28"/>
        </w:rPr>
        <w:t>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C63504" w:rsidRDefault="00C63504" w:rsidP="00C63504">
      <w:pPr>
        <w:spacing w:line="360" w:lineRule="auto"/>
        <w:jc w:val="both"/>
        <w:rPr>
          <w:rFonts w:ascii="Times New Roman" w:hAnsi="Times New Roman" w:cs="Times New Roman"/>
          <w:sz w:val="28"/>
          <w:szCs w:val="28"/>
        </w:rPr>
      </w:pPr>
      <w:r w:rsidRPr="00C63504">
        <w:rPr>
          <w:rFonts w:ascii="Times New Roman" w:hAnsi="Times New Roman" w:cs="Times New Roman"/>
          <w:sz w:val="28"/>
          <w:szCs w:val="28"/>
        </w:rPr>
        <w:t xml:space="preserve"> 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 </w:t>
      </w:r>
    </w:p>
    <w:p w:rsidR="00252433" w:rsidRPr="00C63504" w:rsidRDefault="00C63504" w:rsidP="00C63504">
      <w:pPr>
        <w:spacing w:line="360" w:lineRule="auto"/>
        <w:jc w:val="both"/>
        <w:rPr>
          <w:rFonts w:ascii="Times New Roman" w:hAnsi="Times New Roman" w:cs="Times New Roman"/>
          <w:sz w:val="28"/>
          <w:szCs w:val="28"/>
        </w:rPr>
      </w:pPr>
      <w:r w:rsidRPr="00C63504">
        <w:rPr>
          <w:rFonts w:ascii="Times New Roman" w:hAnsi="Times New Roman" w:cs="Times New Roman"/>
          <w:sz w:val="28"/>
          <w:szCs w:val="28"/>
        </w:rPr>
        <w:t xml:space="preserve">4. Навык переключения на самоконтроль. Попав на проезжую часть, ребенок должен следить за своим поведением, правильно оценивать дорожную обстановку. Учите детей наблюдать. Именно с двух до семи лет, пока на улице </w:t>
      </w:r>
      <w:r w:rsidRPr="00C63504">
        <w:rPr>
          <w:rFonts w:ascii="Times New Roman" w:hAnsi="Times New Roman" w:cs="Times New Roman"/>
          <w:sz w:val="28"/>
          <w:szCs w:val="28"/>
        </w:rPr>
        <w:lastRenderedPageBreak/>
        <w:t>он рядом с вами, лучше всего привить ему те навыки, о которых говорилось выше.</w:t>
      </w:r>
    </w:p>
    <w:sectPr w:rsidR="00252433" w:rsidRPr="00C63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04"/>
    <w:rsid w:val="00252433"/>
    <w:rsid w:val="00C63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77ACC"/>
  <w15:chartTrackingRefBased/>
  <w15:docId w15:val="{976424D2-47E3-4551-966F-1A6A94C8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Mirik</dc:creator>
  <cp:keywords/>
  <dc:description/>
  <cp:lastModifiedBy>Mirik</cp:lastModifiedBy>
  <cp:revision>1</cp:revision>
  <dcterms:created xsi:type="dcterms:W3CDTF">2023-10-12T14:22:00Z</dcterms:created>
  <dcterms:modified xsi:type="dcterms:W3CDTF">2023-10-12T14:32:00Z</dcterms:modified>
</cp:coreProperties>
</file>